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0224"/>
      </w:tblGrid>
      <w:tr>
        <w:tc>
          <w:tcPr>
            <w:tcW w:type="dxa" w:w="10224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2: Monthly Hours Log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p>
      <w:pPr>
        <w:pStyle w:val="Heading3"/>
      </w:pPr>
      <w:r>
        <w:rPr>
          <w:rFonts w:ascii="Arial" w:hAnsi="Arial"/>
          <w:color w:val="0C3B34"/>
        </w:rPr>
        <w:t>Header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002"/>
        <w:gridCol w:w="1686"/>
        <w:gridCol w:w="2529"/>
        <w:gridCol w:w="4005"/>
      </w:tblGrid>
      <w:tr>
        <w:tc>
          <w:tcPr>
            <w:tcW w:type="dxa" w:w="2003"/>
            <w:shd w:val="clear" w:color="auto" w:fill="EEF4F1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1686"/>
            <w:shd w:val="clear" w:color="auto" w:fill="EEF4F1"/>
          </w:tcPr>
          <w:p>
            <w:r>
              <w:rPr>
                <w:b/>
                <w:sz w:val="18"/>
              </w:rPr>
              <w:t>Entry</w:t>
            </w:r>
          </w:p>
        </w:tc>
        <w:tc>
          <w:tcPr>
            <w:tcW w:type="dxa" w:w="2530"/>
            <w:shd w:val="clear" w:color="auto" w:fill="EEF4F1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4005"/>
            <w:shd w:val="clear" w:color="auto" w:fill="EEF4F1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Program / pathway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School year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Student name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Grade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Worksite / business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WBL type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☐ Internship ☐ Apprenticeship ☐ Pre-apprenticeship ☐ Clinical ☐ Other: 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Supervisor name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________________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Supervisor phone / email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________________</w:t>
            </w:r>
          </w:p>
        </w:tc>
      </w:tr>
      <w:tr>
        <w:tc>
          <w:tcPr>
            <w:tcW w:type="dxa" w:w="2003"/>
          </w:tcPr>
          <w:p>
            <w:r>
              <w:rPr>
                <w:sz w:val="18"/>
              </w:rPr>
              <w:t>Compensation</w:t>
            </w:r>
          </w:p>
        </w:tc>
        <w:tc>
          <w:tcPr>
            <w:tcW w:type="dxa" w:w="1686"/>
          </w:tcPr>
          <w:p>
            <w:r>
              <w:rPr>
                <w:sz w:val="18"/>
              </w:rPr>
              <w:t>☐ Paid ☐ Unpaid</w:t>
            </w:r>
          </w:p>
        </w:tc>
        <w:tc>
          <w:tcPr>
            <w:tcW w:type="dxa" w:w="2530"/>
          </w:tcPr>
          <w:p>
            <w:r>
              <w:rPr>
                <w:sz w:val="18"/>
              </w:rPr>
              <w:t>Month / year</w:t>
            </w:r>
          </w:p>
        </w:tc>
        <w:tc>
          <w:tcPr>
            <w:tcW w:type="dxa" w:w="4005"/>
          </w:tcPr>
          <w:p>
            <w:r>
              <w:rPr>
                <w:sz w:val="18"/>
              </w:rPr>
              <w:t>________ / 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Daily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690"/>
        <w:gridCol w:w="896"/>
        <w:gridCol w:w="896"/>
        <w:gridCol w:w="896"/>
        <w:gridCol w:w="4842"/>
      </w:tblGrid>
      <w:tr>
        <w:tc>
          <w:tcPr>
            <w:tcW w:type="dxa" w:w="2691"/>
            <w:shd w:val="clear" w:color="auto" w:fill="EEF4F1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In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Out</w:t>
            </w:r>
          </w:p>
        </w:tc>
        <w:tc>
          <w:tcPr>
            <w:tcW w:type="dxa" w:w="897"/>
            <w:shd w:val="clear" w:color="auto" w:fill="EEF4F1"/>
          </w:tcPr>
          <w:p>
            <w:r>
              <w:rPr>
                <w:b/>
                <w:sz w:val="18"/>
              </w:rPr>
              <w:t>Hours</w:t>
            </w:r>
          </w:p>
        </w:tc>
        <w:tc>
          <w:tcPr>
            <w:tcW w:type="dxa" w:w="4843"/>
            <w:shd w:val="clear" w:color="auto" w:fill="EEF4F1"/>
          </w:tcPr>
          <w:p>
            <w:r>
              <w:rPr>
                <w:b/>
                <w:sz w:val="18"/>
              </w:rPr>
              <w:t>Notes (tasks, absence code)</w:t>
            </w:r>
          </w:p>
        </w:tc>
      </w:tr>
      <w:tr>
        <w:tc>
          <w:tcPr>
            <w:tcW w:type="dxa" w:w="2691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1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2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3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4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  <w:tr>
        <w:tc>
          <w:tcPr>
            <w:tcW w:type="dxa" w:w="2691"/>
          </w:tcPr>
          <w:p>
            <w:r>
              <w:rPr>
                <w:b/>
                <w:sz w:val="18"/>
              </w:rPr>
              <w:t>Week 5 subtotal</w:t>
            </w:r>
          </w:p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897"/>
          </w:tcPr>
          <w:p/>
        </w:tc>
        <w:tc>
          <w:tcPr>
            <w:tcW w:type="dxa" w:w="4843"/>
          </w:tcPr>
          <w:p/>
        </w:tc>
      </w:tr>
    </w:tbl>
    <w:p>
      <w:pPr>
        <w:spacing w:after="40"/>
      </w:pPr>
    </w:p>
    <w:p>
      <w:pPr>
        <w:spacing w:after="80"/>
      </w:pPr>
      <w:r>
        <w:rPr/>
        <w:t>Absence codes: S = sick · C = in class · H = holiday · X = not scheduled · O = other (explain)</w:t>
      </w:r>
    </w:p>
    <w:p>
      <w:pPr>
        <w:pStyle w:val="Heading3"/>
      </w:pPr>
      <w:r>
        <w:rPr>
          <w:rFonts w:ascii="Arial" w:hAnsi="Arial"/>
          <w:color w:val="0C3B34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943"/>
        <w:gridCol w:w="3717"/>
        <w:gridCol w:w="2168"/>
        <w:gridCol w:w="1394"/>
      </w:tblGrid>
      <w:tr>
        <w:tc>
          <w:tcPr>
            <w:tcW w:type="dxa" w:w="2943"/>
            <w:shd w:val="clear" w:color="auto" w:fill="EEF4F1"/>
          </w:tcPr>
          <w:p>
            <w:r>
              <w:rPr>
                <w:b/>
                <w:sz w:val="18"/>
              </w:rPr>
              <w:t>Monthly total hours</w:t>
            </w:r>
          </w:p>
        </w:tc>
        <w:tc>
          <w:tcPr>
            <w:tcW w:type="dxa" w:w="3718"/>
            <w:shd w:val="clear" w:color="auto" w:fill="EEF4F1"/>
          </w:tcPr>
          <w:p>
            <w:r>
              <w:rPr>
                <w:b/>
                <w:sz w:val="18"/>
              </w:rPr>
              <w:t>Cumulative hours to date</w:t>
            </w:r>
          </w:p>
        </w:tc>
        <w:tc>
          <w:tcPr>
            <w:tcW w:type="dxa" w:w="2169"/>
            <w:shd w:val="clear" w:color="auto" w:fill="EEF4F1"/>
          </w:tcPr>
          <w:p>
            <w:r>
              <w:rPr>
                <w:b/>
                <w:sz w:val="18"/>
              </w:rPr>
              <w:t>Required total</w:t>
            </w:r>
          </w:p>
        </w:tc>
        <w:tc>
          <w:tcPr>
            <w:tcW w:type="dxa" w:w="1394"/>
            <w:shd w:val="clear" w:color="auto" w:fill="EEF4F1"/>
          </w:tcPr>
          <w:p>
            <w:r>
              <w:rPr>
                <w:b/>
                <w:sz w:val="18"/>
              </w:rPr>
              <w:t>Remaining</w:t>
            </w:r>
          </w:p>
        </w:tc>
      </w:tr>
      <w:tr>
        <w:tc>
          <w:tcPr>
            <w:tcW w:type="dxa" w:w="2943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3718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2169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1394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Wages (paid placements only, optional)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3748"/>
        <w:gridCol w:w="6475"/>
      </w:tblGrid>
      <w:tr>
        <w:tc>
          <w:tcPr>
            <w:tcW w:type="dxa" w:w="3749"/>
            <w:shd w:val="clear" w:color="auto" w:fill="EEF4F1"/>
          </w:tcPr>
          <w:p>
            <w:r>
              <w:rPr>
                <w:b/>
                <w:sz w:val="18"/>
              </w:rPr>
              <w:t>Hourly rate</w:t>
            </w:r>
          </w:p>
        </w:tc>
        <w:tc>
          <w:tcPr>
            <w:tcW w:type="dxa" w:w="6475"/>
            <w:shd w:val="clear" w:color="auto" w:fill="EEF4F1"/>
          </w:tcPr>
          <w:p>
            <w:r>
              <w:rPr>
                <w:b/>
                <w:sz w:val="18"/>
              </w:rPr>
              <w:t>Total monthly wages</w:t>
            </w:r>
          </w:p>
        </w:tc>
      </w:tr>
      <w:tr>
        <w:tc>
          <w:tcPr>
            <w:tcW w:type="dxa" w:w="3749"/>
          </w:tcPr>
          <w:p>
            <w:r>
              <w:rPr>
                <w:sz w:val="18"/>
              </w:rPr>
              <w:t>________</w:t>
            </w:r>
          </w:p>
        </w:tc>
        <w:tc>
          <w:tcPr>
            <w:tcW w:type="dxa" w:w="6475"/>
          </w:tcPr>
          <w:p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0224"/>
      </w:tblGrid>
      <w:tr>
        <w:tc>
          <w:tcPr>
            <w:tcW w:type="dxa" w:w="10224"/>
            <w:shd w:val="clear" w:color="auto" w:fill="FFF6E0"/>
          </w:tcPr>
          <w:p>
            <w:r>
              <w:rPr>
                <w:b/>
                <w:sz w:val="18"/>
              </w:rPr>
              <w:t>DISTRICT/LEGAL REVIEW:</w:t>
            </w:r>
            <w:r>
              <w:rPr>
                <w:sz w:val="18"/>
              </w:rPr>
              <w:t xml:space="preserve"> If you record wages, align them with the employer's payroll records. The school is not the employer of record unless district policy says so.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Student certification</w:t>
      </w:r>
    </w:p>
    <w:p>
      <w:pPr>
        <w:spacing w:after="80"/>
      </w:pPr>
      <w:r>
        <w:rPr/>
        <w:t>"I certify these hours and tasks are accurate."</w:t>
      </w:r>
    </w:p>
    <w:p>
      <w:pPr>
        <w:spacing w:after="80"/>
      </w:pPr>
      <w:r>
        <w:rPr/>
        <w:t>Student signature: ______________________ Date: ________</w:t>
      </w:r>
    </w:p>
    <w:p>
      <w:pPr>
        <w:pStyle w:val="Heading3"/>
      </w:pPr>
      <w:r>
        <w:rPr>
          <w:rFonts w:ascii="Arial" w:hAnsi="Arial"/>
          <w:color w:val="0C3B34"/>
        </w:rPr>
        <w:t>Supervisor verification</w:t>
      </w:r>
    </w:p>
    <w:p>
      <w:pPr>
        <w:spacing w:after="80"/>
      </w:pPr>
      <w:r>
        <w:rPr/>
        <w:t>"I verify the hours above were worked under my supervision."</w:t>
      </w:r>
    </w:p>
    <w:p>
      <w:pPr>
        <w:spacing w:after="80"/>
      </w:pPr>
      <w:r>
        <w:rPr/>
        <w:t>Supervisor signature: ______________________ Printed name: ______________________ Date: ________</w:t>
      </w:r>
    </w:p>
    <w:p>
      <w:pPr>
        <w:spacing w:after="80"/>
      </w:pPr>
      <w:r>
        <w:rPr/>
        <w:t>Quick check (optional): ☐ On track ☐ Concerns (the coordinator will follow up)</w:t>
      </w:r>
    </w:p>
    <w:p>
      <w:pPr>
        <w:pStyle w:val="Heading3"/>
      </w:pPr>
      <w:r>
        <w:rPr>
          <w:rFonts w:ascii="Arial" w:hAnsi="Arial"/>
          <w:color w:val="0C3B34"/>
        </w:rPr>
        <w:t>Coordinator use only</w:t>
      </w:r>
    </w:p>
    <w:p>
      <w:pPr>
        <w:spacing w:after="80"/>
      </w:pPr>
      <w:r>
        <w:rPr/>
        <w:t>Received date: ________ · Reviewed by: ________________ · ☐ Entered into system</w:t>
      </w:r>
    </w:p>
    <w:p>
      <w:pPr>
        <w:pStyle w:val="Heading3"/>
      </w:pPr>
      <w:r>
        <w:rPr>
          <w:rFonts w:ascii="Arial" w:hAnsi="Arial"/>
          <w:color w:val="0C3B34"/>
        </w:rPr>
        <w:t>Instructions</w:t>
      </w:r>
    </w:p>
    <w:p>
      <w:pPr>
        <w:pStyle w:val="ListBullet"/>
        <w:spacing w:after="20"/>
      </w:pPr>
      <w:r>
        <w:rPr>
          <w:b/>
        </w:rPr>
        <w:t>Rounding:</w:t>
      </w:r>
      <w:r>
        <w:rPr/>
        <w:t xml:space="preserve"> </w:t>
      </w:r>
      <w:r>
        <w:rPr>
          <w:highlight w:val="yellow"/>
        </w:rPr>
        <w:t>[EDIT: e.g., nearest ¼ hour]</w:t>
      </w:r>
      <w:r>
        <w:rPr/>
        <w:t xml:space="preserve"> · </w:t>
      </w:r>
      <w:r>
        <w:rPr>
          <w:b/>
        </w:rPr>
        <w:t>Breaks:</w:t>
      </w:r>
      <w:r>
        <w:rPr/>
        <w:t xml:space="preserve"> subtract unpaid breaks.</w:t>
      </w:r>
    </w:p>
    <w:p>
      <w:pPr>
        <w:pStyle w:val="ListBullet"/>
        <w:spacing w:after="20"/>
      </w:pPr>
      <w:r>
        <w:rPr>
          <w:b/>
        </w:rPr>
        <w:t>Deadline:</w:t>
      </w:r>
      <w:r>
        <w:rPr/>
        <w:t xml:space="preserve"> </w:t>
      </w:r>
      <w:r>
        <w:rPr>
          <w:highlight w:val="yellow"/>
        </w:rPr>
        <w:t>[EDIT: e.g., by the 5th of the following month]</w:t>
      </w:r>
      <w:r>
        <w:rPr/>
        <w:t xml:space="preserve"> · </w:t>
      </w:r>
      <w:r>
        <w:rPr>
          <w:b/>
        </w:rPr>
        <w:t>How to submit:</w:t>
      </w:r>
      <w:r>
        <w:rPr/>
        <w:t xml:space="preserve"> </w:t>
      </w:r>
      <w:r>
        <w:rPr>
          <w:highlight w:val="yellow"/>
        </w:rPr>
        <w:t>[EDIT]</w:t>
      </w:r>
    </w:p>
    <w:p>
      <w:pPr>
        <w:pStyle w:val="ListBullet"/>
        <w:spacing w:after="20"/>
      </w:pPr>
      <w:r>
        <w:rPr>
          <w:b/>
        </w:rPr>
        <w:t>Corrections:</w:t>
      </w:r>
      <w:r>
        <w:rPr/>
        <w:t xml:space="preserve"> single line through the error, write the correction, initial it.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Hours for students under 18 must follow federal and state child-labor rules. Confirm with your district. · 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C3B34"/>
        <w:sz w:val="16"/>
      </w:rPr>
      <w:t>WBL Tracker · Free WBL templates · wbltracker.com/templates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WBL Monthly Hours Log</dc:title>
  <dc:subject/>
  <dc:creator>WBL Tracker</dc:creator>
  <cp:keywords/>
  <dc:description>Free template from WBL Tracker (wbltracker.com/templates). Review with your district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